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  <w:gridCol w:w="4410"/>
      </w:tblGrid>
      <w:tr w:rsidR="002E3B99" w:rsidTr="006D565A">
        <w:tc>
          <w:tcPr>
            <w:tcW w:w="9805" w:type="dxa"/>
            <w:shd w:val="clear" w:color="auto" w:fill="BDD6EE" w:themeFill="accent1" w:themeFillTint="66"/>
          </w:tcPr>
          <w:p w:rsidR="002E3B99" w:rsidRPr="006B156B" w:rsidRDefault="002E3B99">
            <w:pPr>
              <w:rPr>
                <w:b/>
              </w:rPr>
            </w:pPr>
            <w:r w:rsidRPr="006B156B">
              <w:rPr>
                <w:b/>
                <w:sz w:val="28"/>
              </w:rPr>
              <w:t>Assess for Suicidal Thoughts and Urges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:rsidR="002E3B99" w:rsidRDefault="002E3B99">
            <w:r>
              <w:t>Overall Strength of Assessment:  Strong   Good   Okay   Poor</w:t>
            </w:r>
          </w:p>
        </w:tc>
      </w:tr>
      <w:tr w:rsidR="002E3B99" w:rsidTr="006D565A">
        <w:tc>
          <w:tcPr>
            <w:tcW w:w="9805" w:type="dxa"/>
          </w:tcPr>
          <w:p w:rsidR="002E3B99" w:rsidRPr="006D565A" w:rsidRDefault="002E3B99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Presence of Suicidal Ideation</w:t>
            </w:r>
          </w:p>
          <w:p w:rsidR="002E3B99" w:rsidRPr="006D565A" w:rsidRDefault="002E3B99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are you having thoughts of </w:t>
            </w:r>
            <w:r w:rsidR="00081048">
              <w:rPr>
                <w:sz w:val="20"/>
              </w:rPr>
              <w:t>ending your life</w:t>
            </w:r>
            <w:r w:rsidRPr="006D565A">
              <w:rPr>
                <w:sz w:val="20"/>
              </w:rPr>
              <w:t xml:space="preserve">? </w:t>
            </w:r>
            <w:proofErr w:type="gramStart"/>
            <w:r w:rsidRPr="006D565A">
              <w:rPr>
                <w:sz w:val="20"/>
              </w:rPr>
              <w:t>Or</w:t>
            </w:r>
            <w:proofErr w:type="gramEnd"/>
            <w:r w:rsidRPr="006D565A">
              <w:rPr>
                <w:sz w:val="20"/>
              </w:rPr>
              <w:t xml:space="preserve"> “are you thinking about </w:t>
            </w:r>
            <w:r w:rsidR="00081048">
              <w:rPr>
                <w:sz w:val="20"/>
              </w:rPr>
              <w:t>ending your life</w:t>
            </w:r>
            <w:r w:rsidRPr="006D565A">
              <w:rPr>
                <w:sz w:val="20"/>
              </w:rPr>
              <w:t xml:space="preserve"> in the next 1 hour</w:t>
            </w:r>
            <w:r w:rsidR="00081048">
              <w:rPr>
                <w:sz w:val="20"/>
              </w:rPr>
              <w:t>? Next day?</w:t>
            </w:r>
            <w:r w:rsidRPr="006D565A">
              <w:rPr>
                <w:sz w:val="20"/>
              </w:rPr>
              <w:t xml:space="preserve"> </w:t>
            </w:r>
            <w:r w:rsidR="00081048">
              <w:rPr>
                <w:sz w:val="20"/>
              </w:rPr>
              <w:t>Next week</w:t>
            </w:r>
            <w:r w:rsidRPr="006D565A">
              <w:rPr>
                <w:sz w:val="20"/>
              </w:rPr>
              <w:t>?”</w:t>
            </w:r>
          </w:p>
        </w:tc>
        <w:tc>
          <w:tcPr>
            <w:tcW w:w="4410" w:type="dxa"/>
          </w:tcPr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No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Some version of statement</w:t>
            </w:r>
          </w:p>
        </w:tc>
      </w:tr>
      <w:tr w:rsidR="002E3B99" w:rsidTr="006D565A">
        <w:tc>
          <w:tcPr>
            <w:tcW w:w="9805" w:type="dxa"/>
          </w:tcPr>
          <w:p w:rsidR="002E3B99" w:rsidRPr="006D565A" w:rsidRDefault="002E3B99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Intensity of Suicidal Ideation</w:t>
            </w:r>
          </w:p>
          <w:p w:rsidR="002E3B99" w:rsidRPr="006D565A" w:rsidRDefault="002E3B99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“on a scale of 0-10, how intense are your current thoughts </w:t>
            </w:r>
            <w:r w:rsidR="00081048">
              <w:rPr>
                <w:sz w:val="20"/>
              </w:rPr>
              <w:t>of ending life</w:t>
            </w:r>
            <w:r w:rsidRPr="006D565A">
              <w:rPr>
                <w:sz w:val="20"/>
              </w:rPr>
              <w:t xml:space="preserve">?” </w:t>
            </w:r>
          </w:p>
        </w:tc>
        <w:tc>
          <w:tcPr>
            <w:tcW w:w="4410" w:type="dxa"/>
          </w:tcPr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No 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Some version of statement</w:t>
            </w:r>
          </w:p>
        </w:tc>
      </w:tr>
      <w:tr w:rsidR="002E3B99" w:rsidTr="006D565A">
        <w:tc>
          <w:tcPr>
            <w:tcW w:w="9805" w:type="dxa"/>
          </w:tcPr>
          <w:p w:rsidR="002E3B99" w:rsidRPr="006D565A" w:rsidRDefault="002E3B99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Duration of Suicidal Ideation</w:t>
            </w:r>
          </w:p>
          <w:p w:rsidR="002E3B99" w:rsidRPr="006D565A" w:rsidRDefault="002E3B99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>Did the Assessor Ask: “when thoughts of suicide pop into your mind, how long do they typically stick around?” or “how lo</w:t>
            </w:r>
            <w:r w:rsidR="00081048">
              <w:rPr>
                <w:sz w:val="20"/>
              </w:rPr>
              <w:t>ng have these thoughts about ending your life</w:t>
            </w:r>
            <w:r w:rsidRPr="006D565A">
              <w:rPr>
                <w:sz w:val="20"/>
              </w:rPr>
              <w:t xml:space="preserve"> been around?” </w:t>
            </w:r>
          </w:p>
        </w:tc>
        <w:tc>
          <w:tcPr>
            <w:tcW w:w="4410" w:type="dxa"/>
          </w:tcPr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No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Some version of statement</w:t>
            </w:r>
          </w:p>
        </w:tc>
      </w:tr>
      <w:tr w:rsidR="002E3B99" w:rsidTr="006D565A">
        <w:tc>
          <w:tcPr>
            <w:tcW w:w="9805" w:type="dxa"/>
          </w:tcPr>
          <w:p w:rsidR="002E3B99" w:rsidRPr="006D565A" w:rsidRDefault="002E3B99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Intensity of Urges</w:t>
            </w:r>
          </w:p>
          <w:p w:rsidR="002E3B99" w:rsidRPr="006D565A" w:rsidRDefault="002E3B99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“on a scale of 0-10, how intense are your current urges </w:t>
            </w:r>
            <w:r w:rsidR="00081048">
              <w:rPr>
                <w:sz w:val="20"/>
              </w:rPr>
              <w:t>to end your life</w:t>
            </w:r>
            <w:r w:rsidRPr="006D565A">
              <w:rPr>
                <w:sz w:val="20"/>
              </w:rPr>
              <w:t xml:space="preserve">?” or “how intense are your current thoughts of </w:t>
            </w:r>
            <w:r w:rsidR="00081048">
              <w:rPr>
                <w:sz w:val="20"/>
              </w:rPr>
              <w:t>ending your life</w:t>
            </w:r>
            <w:r w:rsidRPr="006D565A">
              <w:rPr>
                <w:sz w:val="20"/>
              </w:rPr>
              <w:t xml:space="preserve"> compared to thoughts you have had in the past </w:t>
            </w:r>
            <w:r w:rsidR="00081048">
              <w:rPr>
                <w:sz w:val="20"/>
              </w:rPr>
              <w:t>of ending your life</w:t>
            </w:r>
            <w:r w:rsidRPr="006D565A">
              <w:rPr>
                <w:sz w:val="20"/>
              </w:rPr>
              <w:t xml:space="preserve">?” </w:t>
            </w:r>
          </w:p>
        </w:tc>
        <w:tc>
          <w:tcPr>
            <w:tcW w:w="4410" w:type="dxa"/>
          </w:tcPr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No</w:t>
            </w:r>
          </w:p>
          <w:p w:rsidR="002E3B99" w:rsidRPr="006D565A" w:rsidRDefault="002E3B99">
            <w:pPr>
              <w:rPr>
                <w:sz w:val="20"/>
              </w:rPr>
            </w:pPr>
            <w:r w:rsidRPr="006D565A">
              <w:rPr>
                <w:sz w:val="20"/>
              </w:rPr>
              <w:t>Some version of the Statement</w:t>
            </w:r>
          </w:p>
        </w:tc>
      </w:tr>
      <w:tr w:rsidR="002E3B99" w:rsidTr="006D565A">
        <w:tc>
          <w:tcPr>
            <w:tcW w:w="9805" w:type="dxa"/>
            <w:shd w:val="clear" w:color="auto" w:fill="BDD6EE" w:themeFill="accent1" w:themeFillTint="66"/>
          </w:tcPr>
          <w:p w:rsidR="002E3B99" w:rsidRPr="006B156B" w:rsidRDefault="002E3B99">
            <w:pPr>
              <w:rPr>
                <w:b/>
              </w:rPr>
            </w:pPr>
            <w:r w:rsidRPr="006B156B">
              <w:rPr>
                <w:b/>
                <w:sz w:val="28"/>
              </w:rPr>
              <w:t>Assess for Plan and Intent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:rsidR="002E3B99" w:rsidRDefault="002E3B99">
            <w:r>
              <w:t>Overall Strength of Assessment: Strong   Good  Okay  Poor</w:t>
            </w:r>
          </w:p>
        </w:tc>
      </w:tr>
      <w:tr w:rsidR="002E3B99" w:rsidTr="006D565A">
        <w:tc>
          <w:tcPr>
            <w:tcW w:w="9805" w:type="dxa"/>
          </w:tcPr>
          <w:p w:rsidR="002E3B99" w:rsidRPr="006D565A" w:rsidRDefault="006B156B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Presence of a Plan</w:t>
            </w:r>
          </w:p>
          <w:p w:rsidR="006B156B" w:rsidRPr="006D565A" w:rsidRDefault="006B156B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“have you thought of a plan </w:t>
            </w:r>
            <w:r w:rsidR="00081048">
              <w:rPr>
                <w:sz w:val="20"/>
              </w:rPr>
              <w:t>to end your life</w:t>
            </w:r>
            <w:r w:rsidRPr="006D565A">
              <w:rPr>
                <w:sz w:val="20"/>
              </w:rPr>
              <w:t xml:space="preserve">?” or “if you did plan to </w:t>
            </w:r>
            <w:r w:rsidR="00081048">
              <w:rPr>
                <w:sz w:val="20"/>
              </w:rPr>
              <w:t>end your life</w:t>
            </w:r>
            <w:r w:rsidRPr="006D565A">
              <w:rPr>
                <w:sz w:val="20"/>
              </w:rPr>
              <w:t xml:space="preserve">, how would you go about it?” </w:t>
            </w:r>
          </w:p>
        </w:tc>
        <w:tc>
          <w:tcPr>
            <w:tcW w:w="4410" w:type="dxa"/>
          </w:tcPr>
          <w:p w:rsidR="002E3B99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No 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Some version of the statement</w:t>
            </w:r>
          </w:p>
        </w:tc>
      </w:tr>
      <w:tr w:rsidR="006B156B" w:rsidTr="006D565A">
        <w:tc>
          <w:tcPr>
            <w:tcW w:w="9805" w:type="dxa"/>
          </w:tcPr>
          <w:p w:rsidR="006B156B" w:rsidRPr="006D565A" w:rsidRDefault="006B156B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Specificity of Plan</w:t>
            </w:r>
          </w:p>
          <w:p w:rsidR="006B156B" w:rsidRPr="006D565A" w:rsidRDefault="006B156B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>Did the Ass</w:t>
            </w:r>
            <w:r w:rsidR="007E4E9D">
              <w:rPr>
                <w:sz w:val="20"/>
              </w:rPr>
              <w:t>essor Ask: “When would you plan</w:t>
            </w:r>
            <w:r w:rsidRPr="006D565A">
              <w:rPr>
                <w:sz w:val="20"/>
              </w:rPr>
              <w:t xml:space="preserve"> to </w:t>
            </w:r>
            <w:r w:rsidR="00081048">
              <w:rPr>
                <w:sz w:val="20"/>
              </w:rPr>
              <w:t>end your life</w:t>
            </w:r>
            <w:r w:rsidRPr="006D565A">
              <w:rPr>
                <w:sz w:val="20"/>
              </w:rPr>
              <w:t xml:space="preserve">?” and “where would you </w:t>
            </w:r>
            <w:r w:rsidR="00081048">
              <w:rPr>
                <w:sz w:val="20"/>
              </w:rPr>
              <w:t>plan to end your life?”</w:t>
            </w:r>
            <w:r w:rsidRPr="006D565A">
              <w:rPr>
                <w:sz w:val="20"/>
              </w:rPr>
              <w:t xml:space="preserve"> and “how would you </w:t>
            </w:r>
            <w:r w:rsidR="00081048">
              <w:rPr>
                <w:sz w:val="20"/>
              </w:rPr>
              <w:t>end your life</w:t>
            </w:r>
            <w:r w:rsidRPr="006D565A">
              <w:rPr>
                <w:sz w:val="20"/>
              </w:rPr>
              <w:t xml:space="preserve">?” and “are you taking precautions so that if you act, no one can stop you or interfere or save you?” </w:t>
            </w:r>
            <w:bookmarkStart w:id="0" w:name="_GoBack"/>
            <w:bookmarkEnd w:id="0"/>
          </w:p>
        </w:tc>
        <w:tc>
          <w:tcPr>
            <w:tcW w:w="4410" w:type="dxa"/>
          </w:tcPr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All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2 out of 4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None</w:t>
            </w:r>
          </w:p>
        </w:tc>
      </w:tr>
      <w:tr w:rsidR="006B156B" w:rsidTr="006D565A">
        <w:tc>
          <w:tcPr>
            <w:tcW w:w="9805" w:type="dxa"/>
          </w:tcPr>
          <w:p w:rsidR="006B156B" w:rsidRPr="006D565A" w:rsidRDefault="006B156B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Intensity of Intent</w:t>
            </w:r>
          </w:p>
          <w:p w:rsidR="006B156B" w:rsidRPr="006D565A" w:rsidRDefault="006B156B" w:rsidP="00081048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“how intent are you in carrying out your plan to </w:t>
            </w:r>
            <w:r w:rsidR="00081048">
              <w:rPr>
                <w:sz w:val="20"/>
              </w:rPr>
              <w:t>end your life</w:t>
            </w:r>
            <w:r w:rsidRPr="006D565A">
              <w:rPr>
                <w:sz w:val="20"/>
              </w:rPr>
              <w:t xml:space="preserve">?” or “on a scale of 0-10, how intent are you in acting on this plan?” </w:t>
            </w:r>
          </w:p>
        </w:tc>
        <w:tc>
          <w:tcPr>
            <w:tcW w:w="4410" w:type="dxa"/>
          </w:tcPr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No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Some version of the statement</w:t>
            </w:r>
          </w:p>
        </w:tc>
      </w:tr>
      <w:tr w:rsidR="006B156B" w:rsidTr="006D565A">
        <w:tc>
          <w:tcPr>
            <w:tcW w:w="9805" w:type="dxa"/>
            <w:shd w:val="clear" w:color="auto" w:fill="BDD6EE" w:themeFill="accent1" w:themeFillTint="66"/>
          </w:tcPr>
          <w:p w:rsidR="006B156B" w:rsidRPr="006B156B" w:rsidRDefault="006B156B">
            <w:pPr>
              <w:rPr>
                <w:b/>
              </w:rPr>
            </w:pPr>
            <w:r w:rsidRPr="006B156B">
              <w:rPr>
                <w:b/>
                <w:sz w:val="28"/>
              </w:rPr>
              <w:t>Assess for Access to Means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:rsidR="006B156B" w:rsidRDefault="006B156B">
            <w:r>
              <w:t>Overall Strength of Assessment:  Strong  Good  Okay  Poor</w:t>
            </w:r>
          </w:p>
        </w:tc>
      </w:tr>
      <w:tr w:rsidR="006B156B" w:rsidTr="006D565A">
        <w:tc>
          <w:tcPr>
            <w:tcW w:w="9805" w:type="dxa"/>
          </w:tcPr>
          <w:p w:rsidR="006B156B" w:rsidRPr="006D565A" w:rsidRDefault="006B156B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the Presence of Means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“do you have access to a gun?” and “do you have access to lethal dosages of medications?” and “do you have access to poisons?” and “do you have access to MEANS they stated previous?” </w:t>
            </w:r>
          </w:p>
        </w:tc>
        <w:tc>
          <w:tcPr>
            <w:tcW w:w="4410" w:type="dxa"/>
          </w:tcPr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All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All but preferred means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None</w:t>
            </w:r>
          </w:p>
        </w:tc>
      </w:tr>
      <w:tr w:rsidR="006B156B" w:rsidTr="006D565A">
        <w:tc>
          <w:tcPr>
            <w:tcW w:w="9805" w:type="dxa"/>
          </w:tcPr>
          <w:p w:rsidR="006B156B" w:rsidRPr="006D565A" w:rsidRDefault="006B156B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Assess For Presence of Prior Means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Ask: “based on what you told me about your previous attempt/s, do you current have access to that particular means?” </w:t>
            </w:r>
          </w:p>
        </w:tc>
        <w:tc>
          <w:tcPr>
            <w:tcW w:w="4410" w:type="dxa"/>
          </w:tcPr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No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Some version of the statement</w:t>
            </w:r>
          </w:p>
        </w:tc>
      </w:tr>
      <w:tr w:rsidR="006B156B" w:rsidTr="006D565A">
        <w:tc>
          <w:tcPr>
            <w:tcW w:w="9805" w:type="dxa"/>
          </w:tcPr>
          <w:p w:rsidR="006B156B" w:rsidRPr="006D565A" w:rsidRDefault="006B156B">
            <w:pPr>
              <w:rPr>
                <w:b/>
                <w:sz w:val="20"/>
              </w:rPr>
            </w:pPr>
            <w:r w:rsidRPr="006D565A">
              <w:rPr>
                <w:b/>
                <w:sz w:val="20"/>
              </w:rPr>
              <w:t>REMOVE ACCESS TO MEANS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 xml:space="preserve">Did the Assessor negotiate for the removal or restriction to access of means? </w:t>
            </w:r>
          </w:p>
        </w:tc>
        <w:tc>
          <w:tcPr>
            <w:tcW w:w="4410" w:type="dxa"/>
          </w:tcPr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Yes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No</w:t>
            </w:r>
          </w:p>
          <w:p w:rsidR="006B156B" w:rsidRPr="006D565A" w:rsidRDefault="006B156B">
            <w:pPr>
              <w:rPr>
                <w:sz w:val="20"/>
              </w:rPr>
            </w:pPr>
            <w:r w:rsidRPr="006D565A">
              <w:rPr>
                <w:sz w:val="20"/>
              </w:rPr>
              <w:t>Tried but refused to remove</w:t>
            </w:r>
          </w:p>
        </w:tc>
      </w:tr>
    </w:tbl>
    <w:p w:rsidR="005C50CF" w:rsidRDefault="005C50CF" w:rsidP="006D565A"/>
    <w:sectPr w:rsidR="005C50CF" w:rsidSect="006B156B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6C" w:rsidRDefault="007B2B6C" w:rsidP="002E3B99">
      <w:pPr>
        <w:spacing w:after="0" w:line="240" w:lineRule="auto"/>
      </w:pPr>
      <w:r>
        <w:separator/>
      </w:r>
    </w:p>
  </w:endnote>
  <w:endnote w:type="continuationSeparator" w:id="0">
    <w:p w:rsidR="007B2B6C" w:rsidRDefault="007B2B6C" w:rsidP="002E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5A" w:rsidRDefault="006D565A" w:rsidP="006D565A">
    <w:pPr>
      <w:pStyle w:val="Footer"/>
      <w:jc w:val="right"/>
    </w:pPr>
    <w:r>
      <w:rPr>
        <w:rFonts w:cstheme="minorHAnsi"/>
      </w:rPr>
      <w:t>©</w:t>
    </w:r>
    <w:r>
      <w:t xml:space="preserve"> Ryan Lindsay, MSW, LCSW 2017</w:t>
    </w:r>
  </w:p>
  <w:p w:rsidR="006D565A" w:rsidRDefault="007E4E9D" w:rsidP="006D565A">
    <w:pPr>
      <w:pStyle w:val="Footer"/>
      <w:jc w:val="right"/>
    </w:pPr>
    <w:r>
      <w:t>Permission granted for use in practice settings; permission denied for non-free training workshops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6C" w:rsidRDefault="007B2B6C" w:rsidP="002E3B99">
      <w:pPr>
        <w:spacing w:after="0" w:line="240" w:lineRule="auto"/>
      </w:pPr>
      <w:r>
        <w:separator/>
      </w:r>
    </w:p>
  </w:footnote>
  <w:footnote w:type="continuationSeparator" w:id="0">
    <w:p w:rsidR="007B2B6C" w:rsidRDefault="007B2B6C" w:rsidP="002E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5A" w:rsidRPr="006D565A" w:rsidRDefault="006D565A" w:rsidP="006D565A">
    <w:pPr>
      <w:pStyle w:val="Header"/>
      <w:jc w:val="center"/>
      <w:rPr>
        <w:sz w:val="36"/>
      </w:rPr>
    </w:pPr>
    <w:r w:rsidRPr="006D565A">
      <w:rPr>
        <w:sz w:val="36"/>
      </w:rPr>
      <w:t>Suicide Risk Assessment Fidelity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99"/>
    <w:rsid w:val="00081048"/>
    <w:rsid w:val="00285963"/>
    <w:rsid w:val="002E3B99"/>
    <w:rsid w:val="005C50CF"/>
    <w:rsid w:val="00666AEF"/>
    <w:rsid w:val="006B156B"/>
    <w:rsid w:val="006D565A"/>
    <w:rsid w:val="007B2B6C"/>
    <w:rsid w:val="007E4E9D"/>
    <w:rsid w:val="009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1D245"/>
  <w15:chartTrackingRefBased/>
  <w15:docId w15:val="{06CAE8A3-A538-47C6-A54D-5D70A22E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5A"/>
  </w:style>
  <w:style w:type="paragraph" w:styleId="Footer">
    <w:name w:val="footer"/>
    <w:basedOn w:val="Normal"/>
    <w:link w:val="FooterChar"/>
    <w:uiPriority w:val="99"/>
    <w:unhideWhenUsed/>
    <w:rsid w:val="006D5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Lindsay</dc:creator>
  <cp:keywords/>
  <dc:description/>
  <cp:lastModifiedBy>Ryan Lindsay</cp:lastModifiedBy>
  <cp:revision>5</cp:revision>
  <dcterms:created xsi:type="dcterms:W3CDTF">2017-07-24T16:47:00Z</dcterms:created>
  <dcterms:modified xsi:type="dcterms:W3CDTF">2019-06-07T16:50:00Z</dcterms:modified>
</cp:coreProperties>
</file>