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26" w:rsidRDefault="00EF578E" w:rsidP="00EF578E">
      <w:pPr>
        <w:jc w:val="center"/>
        <w:rPr>
          <w:rFonts w:ascii="Arial" w:hAnsi="Arial" w:cs="Arial"/>
          <w:color w:val="3366FF"/>
          <w:sz w:val="32"/>
          <w:szCs w:val="32"/>
        </w:rPr>
      </w:pPr>
      <w:r w:rsidRPr="00EF578E">
        <w:rPr>
          <w:rFonts w:ascii="Arial" w:hAnsi="Arial" w:cs="Arial"/>
          <w:color w:val="3366FF"/>
          <w:sz w:val="32"/>
          <w:szCs w:val="32"/>
        </w:rPr>
        <w:t>Cathy Bogart, Ph.D.</w:t>
      </w:r>
    </w:p>
    <w:p w:rsidR="00EF578E" w:rsidRDefault="00EF578E" w:rsidP="00EF578E">
      <w:pPr>
        <w:jc w:val="center"/>
        <w:rPr>
          <w:rFonts w:ascii="Arial" w:hAnsi="Arial" w:cs="Arial"/>
          <w:color w:val="3366FF"/>
          <w:sz w:val="32"/>
          <w:szCs w:val="32"/>
        </w:rPr>
      </w:pPr>
      <w:r>
        <w:rPr>
          <w:rFonts w:ascii="Arial" w:hAnsi="Arial" w:cs="Arial"/>
          <w:color w:val="3366FF"/>
          <w:sz w:val="32"/>
          <w:szCs w:val="32"/>
        </w:rPr>
        <w:t>Kansas City, MO</w:t>
      </w:r>
    </w:p>
    <w:p w:rsidR="00EF578E" w:rsidRDefault="00EF578E" w:rsidP="00EF578E">
      <w:pPr>
        <w:jc w:val="center"/>
        <w:rPr>
          <w:rFonts w:ascii="Arial" w:hAnsi="Arial" w:cs="Arial"/>
          <w:color w:val="3366FF"/>
          <w:sz w:val="32"/>
          <w:szCs w:val="32"/>
        </w:rPr>
      </w:pPr>
      <w:hyperlink r:id="rId5" w:history="1">
        <w:r w:rsidRPr="00FE5380">
          <w:rPr>
            <w:rStyle w:val="Hyperlink"/>
            <w:rFonts w:ascii="Arial" w:hAnsi="Arial" w:cs="Arial"/>
            <w:sz w:val="32"/>
            <w:szCs w:val="32"/>
          </w:rPr>
          <w:t>cjbogart@sbcglobal.net</w:t>
        </w:r>
      </w:hyperlink>
    </w:p>
    <w:p w:rsidR="00EF578E" w:rsidRDefault="00EF578E" w:rsidP="00EF578E">
      <w:pPr>
        <w:jc w:val="center"/>
        <w:rPr>
          <w:rFonts w:ascii="Arial" w:hAnsi="Arial" w:cs="Arial"/>
          <w:color w:val="3366FF"/>
          <w:sz w:val="32"/>
          <w:szCs w:val="32"/>
        </w:rPr>
      </w:pPr>
    </w:p>
    <w:p w:rsidR="00EF578E" w:rsidRDefault="00EF578E" w:rsidP="00EF578E">
      <w:pPr>
        <w:jc w:val="center"/>
        <w:rPr>
          <w:rFonts w:ascii="Arial" w:hAnsi="Arial" w:cs="Arial"/>
          <w:color w:val="3366FF"/>
          <w:sz w:val="28"/>
          <w:szCs w:val="28"/>
        </w:rPr>
      </w:pPr>
      <w:r w:rsidRPr="00EF578E">
        <w:rPr>
          <w:rFonts w:ascii="Arial" w:hAnsi="Arial" w:cs="Arial"/>
          <w:color w:val="3366FF"/>
          <w:sz w:val="28"/>
          <w:szCs w:val="28"/>
          <w:u w:val="single"/>
        </w:rPr>
        <w:t>FREE SELF-HELP GROUPS</w:t>
      </w:r>
      <w:r w:rsidR="00C711AD">
        <w:rPr>
          <w:rFonts w:ascii="Arial" w:hAnsi="Arial" w:cs="Arial"/>
          <w:color w:val="3366FF"/>
          <w:sz w:val="28"/>
          <w:szCs w:val="28"/>
          <w:u w:val="single"/>
        </w:rPr>
        <w:t>**</w:t>
      </w:r>
    </w:p>
    <w:p w:rsidR="00EF578E" w:rsidRDefault="00EF578E" w:rsidP="00EF578E">
      <w:pPr>
        <w:jc w:val="center"/>
        <w:rPr>
          <w:rFonts w:ascii="Arial" w:hAnsi="Arial" w:cs="Arial"/>
          <w:color w:val="3366FF"/>
          <w:sz w:val="28"/>
          <w:szCs w:val="28"/>
        </w:rPr>
      </w:pPr>
    </w:p>
    <w:p w:rsidR="00EF578E" w:rsidRDefault="00EF578E" w:rsidP="00EF578E">
      <w:pPr>
        <w:jc w:val="center"/>
        <w:rPr>
          <w:rFonts w:ascii="Arial" w:hAnsi="Arial" w:cs="Arial"/>
          <w:color w:val="3366FF"/>
          <w:sz w:val="28"/>
          <w:szCs w:val="28"/>
        </w:rPr>
      </w:pPr>
    </w:p>
    <w:p w:rsidR="00EF578E" w:rsidRDefault="00EF578E" w:rsidP="00EF578E">
      <w:pPr>
        <w:rPr>
          <w:rFonts w:ascii="Arial" w:hAnsi="Arial" w:cs="Arial"/>
          <w:sz w:val="28"/>
          <w:szCs w:val="28"/>
        </w:rPr>
      </w:pPr>
      <w:r w:rsidRPr="00EF578E">
        <w:rPr>
          <w:rFonts w:ascii="Arial" w:hAnsi="Arial" w:cs="Arial"/>
          <w:color w:val="3366FF"/>
          <w:sz w:val="28"/>
          <w:szCs w:val="28"/>
        </w:rPr>
        <w:t xml:space="preserve">WOMEN FOR SOBRIETY </w:t>
      </w:r>
      <w:r>
        <w:rPr>
          <w:rFonts w:ascii="Arial" w:hAnsi="Arial" w:cs="Arial"/>
          <w:sz w:val="28"/>
          <w:szCs w:val="28"/>
        </w:rPr>
        <w:t>– Jean Kirkpatrick had a very severe alcohol problem – she nearly died. But every time she attended AA, she felt like drinking even more. So in 1975 she founded Women For Sobriety (WFS), in which she re-wrote the 12 steps of AA into 13 affirmations for women. Since then WFS has developed a New Life Program for women which uses positive reinforcement, cognitive strategies, letting the body help (for example, through relaxation) and dynamic group involvement.</w:t>
      </w:r>
    </w:p>
    <w:p w:rsidR="00EF578E" w:rsidRDefault="00EF578E" w:rsidP="00EF578E">
      <w:pPr>
        <w:rPr>
          <w:rFonts w:ascii="Arial" w:hAnsi="Arial" w:cs="Arial"/>
          <w:sz w:val="28"/>
          <w:szCs w:val="28"/>
        </w:rPr>
      </w:pPr>
      <w:hyperlink r:id="rId6" w:history="1">
        <w:r w:rsidRPr="00FE5380">
          <w:rPr>
            <w:rStyle w:val="Hyperlink"/>
            <w:rFonts w:ascii="Arial" w:hAnsi="Arial" w:cs="Arial"/>
            <w:sz w:val="28"/>
            <w:szCs w:val="28"/>
          </w:rPr>
          <w:t>www.womenforsobriety.org</w:t>
        </w:r>
      </w:hyperlink>
    </w:p>
    <w:p w:rsidR="00EF578E" w:rsidRDefault="00EF578E" w:rsidP="00EF578E">
      <w:pPr>
        <w:rPr>
          <w:rFonts w:ascii="Arial" w:hAnsi="Arial" w:cs="Arial"/>
          <w:sz w:val="28"/>
          <w:szCs w:val="28"/>
        </w:rPr>
      </w:pPr>
    </w:p>
    <w:p w:rsidR="00EF578E" w:rsidRDefault="00EF578E" w:rsidP="00EF578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3366FF"/>
          <w:sz w:val="28"/>
          <w:szCs w:val="28"/>
        </w:rPr>
        <w:t>SELF-MANAGEMENT AND RECOVERY TRAINING (SMART)</w:t>
      </w:r>
      <w:r>
        <w:rPr>
          <w:rFonts w:ascii="Arial" w:hAnsi="Arial" w:cs="Arial"/>
          <w:sz w:val="28"/>
          <w:szCs w:val="28"/>
        </w:rPr>
        <w:t xml:space="preserve"> – SMART uses evidence-based approaches, such as cognitive and motivational theories. It is a 4-point program, emphasizing</w:t>
      </w:r>
      <w:r w:rsidR="00C711AD">
        <w:rPr>
          <w:rFonts w:ascii="Arial" w:hAnsi="Arial" w:cs="Arial"/>
          <w:sz w:val="28"/>
          <w:szCs w:val="28"/>
        </w:rPr>
        <w:t>: Enhancing motivation to change, Helping addicted people manage cravings and urges, Helping addicted people handle everyday life stressors without addictive behavior, and Developing a balanced and fulfilling life without addictions.</w:t>
      </w:r>
    </w:p>
    <w:p w:rsidR="00C711AD" w:rsidRDefault="00C711AD" w:rsidP="00EF578E">
      <w:pPr>
        <w:rPr>
          <w:rFonts w:ascii="Arial" w:hAnsi="Arial" w:cs="Arial"/>
          <w:sz w:val="28"/>
          <w:szCs w:val="28"/>
        </w:rPr>
      </w:pPr>
      <w:hyperlink r:id="rId7" w:history="1">
        <w:r w:rsidRPr="00FE5380">
          <w:rPr>
            <w:rStyle w:val="Hyperlink"/>
            <w:rFonts w:ascii="Arial" w:hAnsi="Arial" w:cs="Arial"/>
            <w:sz w:val="28"/>
            <w:szCs w:val="28"/>
          </w:rPr>
          <w:t>www.smartrecovery.org</w:t>
        </w:r>
      </w:hyperlink>
    </w:p>
    <w:p w:rsidR="00C711AD" w:rsidRDefault="00C711AD" w:rsidP="00EF578E">
      <w:pPr>
        <w:rPr>
          <w:rFonts w:ascii="Arial" w:hAnsi="Arial" w:cs="Arial"/>
          <w:sz w:val="28"/>
          <w:szCs w:val="28"/>
        </w:rPr>
      </w:pPr>
    </w:p>
    <w:p w:rsidR="00C711AD" w:rsidRDefault="00C711AD" w:rsidP="00EF578E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3366FF"/>
          <w:sz w:val="28"/>
          <w:szCs w:val="28"/>
        </w:rPr>
        <w:t xml:space="preserve">SECULAR ORGANIZATION FOR SOBRIETY (SOS) </w:t>
      </w:r>
      <w:r>
        <w:rPr>
          <w:rFonts w:ascii="Arial" w:hAnsi="Arial" w:cs="Arial"/>
          <w:color w:val="000000" w:themeColor="text1"/>
          <w:sz w:val="28"/>
          <w:szCs w:val="28"/>
        </w:rPr>
        <w:t>– This group was founded</w:t>
      </w:r>
      <w:bookmarkStart w:id="0" w:name="_GoBack"/>
      <w:bookmarkEnd w:id="0"/>
      <w:r>
        <w:rPr>
          <w:rFonts w:ascii="Arial" w:hAnsi="Arial" w:cs="Arial"/>
          <w:color w:val="000000" w:themeColor="text1"/>
          <w:sz w:val="28"/>
          <w:szCs w:val="28"/>
        </w:rPr>
        <w:t xml:space="preserve"> by James Christopher in the 1980s. Their motto is “We do not drink/use, no matter what.”</w:t>
      </w:r>
    </w:p>
    <w:p w:rsidR="00C711AD" w:rsidRPr="00C711AD" w:rsidRDefault="00C711AD" w:rsidP="00EF578E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www.sossobriety.org</w:t>
      </w:r>
    </w:p>
    <w:p w:rsidR="00EF578E" w:rsidRDefault="00EF578E" w:rsidP="00EF578E">
      <w:pPr>
        <w:rPr>
          <w:rFonts w:ascii="Arial" w:hAnsi="Arial" w:cs="Arial"/>
          <w:sz w:val="28"/>
          <w:szCs w:val="28"/>
        </w:rPr>
      </w:pPr>
    </w:p>
    <w:p w:rsidR="00C711AD" w:rsidRDefault="00C711AD" w:rsidP="00EF578E">
      <w:pPr>
        <w:rPr>
          <w:rFonts w:ascii="Arial" w:hAnsi="Arial" w:cs="Arial"/>
          <w:sz w:val="28"/>
          <w:szCs w:val="28"/>
        </w:rPr>
      </w:pPr>
    </w:p>
    <w:p w:rsidR="00C711AD" w:rsidRDefault="00C711AD" w:rsidP="00EF578E">
      <w:pPr>
        <w:rPr>
          <w:rFonts w:ascii="Arial" w:hAnsi="Arial" w:cs="Arial"/>
          <w:sz w:val="28"/>
          <w:szCs w:val="28"/>
        </w:rPr>
      </w:pPr>
    </w:p>
    <w:p w:rsidR="00C711AD" w:rsidRPr="00C711AD" w:rsidRDefault="00C711AD" w:rsidP="00EF578E">
      <w:pPr>
        <w:rPr>
          <w:rFonts w:ascii="Arial" w:hAnsi="Arial" w:cs="Arial"/>
          <w:color w:val="0000FF"/>
          <w:sz w:val="28"/>
          <w:szCs w:val="28"/>
        </w:rPr>
      </w:pPr>
      <w:r>
        <w:rPr>
          <w:rFonts w:ascii="Arial" w:hAnsi="Arial" w:cs="Arial"/>
          <w:color w:val="0000FF"/>
          <w:sz w:val="28"/>
          <w:szCs w:val="28"/>
        </w:rPr>
        <w:t>**This is not an exhaustive list.</w:t>
      </w:r>
    </w:p>
    <w:sectPr w:rsidR="00C711AD" w:rsidRPr="00C711AD" w:rsidSect="002956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8E"/>
    <w:rsid w:val="0029561D"/>
    <w:rsid w:val="002E0626"/>
    <w:rsid w:val="00C711AD"/>
    <w:rsid w:val="00E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1E9E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5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5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jbogart@sbcglobal.net" TargetMode="External"/><Relationship Id="rId6" Type="http://schemas.openxmlformats.org/officeDocument/2006/relationships/hyperlink" Target="http://www.womenforsobriety.org" TargetMode="External"/><Relationship Id="rId7" Type="http://schemas.openxmlformats.org/officeDocument/2006/relationships/hyperlink" Target="http://www.smartrecovery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204</Words>
  <Characters>1163</Characters>
  <Application>Microsoft Macintosh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Bogart</dc:creator>
  <cp:keywords/>
  <dc:description/>
  <cp:lastModifiedBy>Cathy Bogart</cp:lastModifiedBy>
  <cp:revision>1</cp:revision>
  <dcterms:created xsi:type="dcterms:W3CDTF">2014-05-06T19:01:00Z</dcterms:created>
  <dcterms:modified xsi:type="dcterms:W3CDTF">2014-05-06T19:18:00Z</dcterms:modified>
</cp:coreProperties>
</file>